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55E48" w14:textId="55EEF694" w:rsidR="000F76EA" w:rsidRPr="007A1435" w:rsidRDefault="0083231F" w:rsidP="0083231F">
      <w:pPr>
        <w:spacing w:after="0"/>
        <w:rPr>
          <w:b/>
          <w:bCs/>
          <w:noProof/>
          <w:sz w:val="44"/>
          <w:szCs w:val="44"/>
        </w:rPr>
      </w:pPr>
      <w:r w:rsidRPr="0083231F">
        <w:rPr>
          <w:b/>
          <w:bCs/>
          <w:noProof/>
          <w:sz w:val="44"/>
          <w:szCs w:val="44"/>
        </w:rPr>
        <w:drawing>
          <wp:anchor distT="0" distB="0" distL="114300" distR="114300" simplePos="0" relativeHeight="251659264" behindDoc="1" locked="0" layoutInCell="1" allowOverlap="1" wp14:anchorId="4F5F24A7" wp14:editId="5E61EEF4">
            <wp:simplePos x="0" y="0"/>
            <wp:positionH relativeFrom="margin">
              <wp:align>right</wp:align>
            </wp:positionH>
            <wp:positionV relativeFrom="paragraph">
              <wp:posOffset>181</wp:posOffset>
            </wp:positionV>
            <wp:extent cx="1739265" cy="304800"/>
            <wp:effectExtent l="0" t="0" r="0" b="0"/>
            <wp:wrapTight wrapText="bothSides">
              <wp:wrapPolygon edited="0">
                <wp:start x="0" y="0"/>
                <wp:lineTo x="0" y="20250"/>
                <wp:lineTo x="21292" y="20250"/>
                <wp:lineTo x="21292" y="0"/>
                <wp:lineTo x="0" y="0"/>
              </wp:wrapPolygon>
            </wp:wrapTight>
            <wp:docPr id="11" name="Picture 11" descr="Direct Access company logo. The D in Direct has been converted into a wheelchair as part of the desig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26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435">
        <w:rPr>
          <w:b/>
          <w:bCs/>
          <w:noProof/>
          <w:sz w:val="44"/>
          <w:szCs w:val="44"/>
        </w:rPr>
        <w:t>A</w:t>
      </w:r>
      <w:r w:rsidR="000F76EA">
        <w:rPr>
          <w:b/>
          <w:bCs/>
          <w:noProof/>
          <w:sz w:val="44"/>
          <w:szCs w:val="44"/>
        </w:rPr>
        <w:t>DA A</w:t>
      </w:r>
      <w:r w:rsidR="007A1435">
        <w:rPr>
          <w:b/>
          <w:bCs/>
          <w:noProof/>
          <w:sz w:val="44"/>
          <w:szCs w:val="44"/>
        </w:rPr>
        <w:t>ccess Consultant</w:t>
      </w:r>
    </w:p>
    <w:p w14:paraId="20BE4D30" w14:textId="1527BFD2" w:rsidR="0083231F" w:rsidRPr="007A1435" w:rsidRDefault="0083231F" w:rsidP="0083231F">
      <w:pPr>
        <w:spacing w:after="0"/>
        <w:rPr>
          <w:b/>
          <w:bCs/>
          <w:sz w:val="28"/>
          <w:szCs w:val="28"/>
        </w:rPr>
      </w:pPr>
      <w:r w:rsidRPr="0083231F">
        <w:rPr>
          <w:b/>
          <w:bCs/>
          <w:sz w:val="28"/>
          <w:szCs w:val="28"/>
        </w:rPr>
        <w:t>Job description</w:t>
      </w:r>
    </w:p>
    <w:p w14:paraId="2F1BACB1" w14:textId="6B8936E8" w:rsidR="0083231F" w:rsidRPr="0083231F" w:rsidRDefault="0083231F" w:rsidP="0083231F">
      <w:pPr>
        <w:spacing w:after="0"/>
        <w:rPr>
          <w:sz w:val="24"/>
          <w:szCs w:val="24"/>
        </w:rPr>
      </w:pPr>
      <w:r w:rsidRPr="0083231F">
        <w:rPr>
          <w:b/>
          <w:bCs/>
          <w:sz w:val="24"/>
          <w:szCs w:val="24"/>
        </w:rPr>
        <w:t>Title:</w:t>
      </w:r>
      <w:r w:rsidRPr="0083231F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A1435">
        <w:rPr>
          <w:rFonts w:ascii="Aptos" w:hAnsi="Aptos"/>
          <w:color w:val="000000"/>
          <w:shd w:val="clear" w:color="auto" w:fill="FFFFFF"/>
        </w:rPr>
        <w:t>Access Consultant</w:t>
      </w:r>
    </w:p>
    <w:p w14:paraId="04AC2841" w14:textId="309367D9" w:rsidR="0083231F" w:rsidRPr="0083231F" w:rsidRDefault="0083231F" w:rsidP="0083231F">
      <w:pPr>
        <w:spacing w:after="0"/>
        <w:rPr>
          <w:sz w:val="24"/>
          <w:szCs w:val="24"/>
        </w:rPr>
      </w:pPr>
      <w:r w:rsidRPr="0083231F">
        <w:rPr>
          <w:b/>
          <w:bCs/>
          <w:sz w:val="24"/>
          <w:szCs w:val="24"/>
        </w:rPr>
        <w:t>Reports to:</w:t>
      </w:r>
      <w:r w:rsidRPr="0083231F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523A98">
        <w:rPr>
          <w:rFonts w:ascii="Aptos" w:hAnsi="Aptos"/>
          <w:color w:val="000000"/>
          <w:shd w:val="clear" w:color="auto" w:fill="FFFFFF"/>
        </w:rPr>
        <w:t>Group Operations Manager</w:t>
      </w:r>
    </w:p>
    <w:p w14:paraId="418B4AC4" w14:textId="3379D9BF" w:rsidR="00523A98" w:rsidRDefault="0083231F" w:rsidP="0083231F">
      <w:pPr>
        <w:spacing w:after="0"/>
        <w:rPr>
          <w:rFonts w:ascii="Aptos" w:hAnsi="Aptos"/>
          <w:color w:val="000000"/>
          <w:shd w:val="clear" w:color="auto" w:fill="FFFFFF"/>
        </w:rPr>
      </w:pPr>
      <w:r w:rsidRPr="0083231F">
        <w:rPr>
          <w:b/>
          <w:bCs/>
          <w:sz w:val="24"/>
          <w:szCs w:val="24"/>
        </w:rPr>
        <w:t>Hours:</w:t>
      </w:r>
      <w:r w:rsidRPr="0083231F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A1435">
        <w:rPr>
          <w:rFonts w:ascii="Aptos" w:hAnsi="Aptos"/>
          <w:color w:val="000000"/>
          <w:shd w:val="clear" w:color="auto" w:fill="FFFFFF"/>
        </w:rPr>
        <w:t>Full time</w:t>
      </w:r>
    </w:p>
    <w:p w14:paraId="7AF99CF3" w14:textId="4E4C3F73" w:rsidR="009D6864" w:rsidRDefault="009D6864" w:rsidP="0083231F">
      <w:pPr>
        <w:spacing w:after="0"/>
        <w:rPr>
          <w:sz w:val="24"/>
          <w:szCs w:val="24"/>
        </w:rPr>
      </w:pPr>
      <w:r w:rsidRPr="009D6864">
        <w:rPr>
          <w:b/>
          <w:bCs/>
          <w:sz w:val="24"/>
          <w:szCs w:val="24"/>
        </w:rPr>
        <w:t>Salary:</w:t>
      </w:r>
      <w:r w:rsidRPr="009D6864">
        <w:rPr>
          <w:b/>
          <w:bCs/>
          <w:sz w:val="24"/>
          <w:szCs w:val="24"/>
        </w:rPr>
        <w:tab/>
      </w:r>
      <w:r>
        <w:rPr>
          <w:sz w:val="24"/>
          <w:szCs w:val="24"/>
        </w:rPr>
        <w:tab/>
      </w:r>
      <w:r w:rsidR="00523A98">
        <w:rPr>
          <w:rFonts w:ascii="Aptos" w:hAnsi="Aptos"/>
          <w:color w:val="000000"/>
          <w:shd w:val="clear" w:color="auto" w:fill="FFFFFF"/>
        </w:rPr>
        <w:t>Dependant on experience</w:t>
      </w:r>
    </w:p>
    <w:p w14:paraId="7973E252" w14:textId="39DA717E" w:rsidR="00FF6959" w:rsidRDefault="00FF6959" w:rsidP="0083231F">
      <w:pPr>
        <w:spacing w:after="0"/>
        <w:rPr>
          <w:sz w:val="24"/>
          <w:szCs w:val="24"/>
        </w:rPr>
      </w:pPr>
      <w:r w:rsidRPr="00FF6959">
        <w:rPr>
          <w:b/>
          <w:bCs/>
          <w:sz w:val="24"/>
          <w:szCs w:val="24"/>
        </w:rPr>
        <w:t>Location:</w:t>
      </w:r>
      <w:r>
        <w:rPr>
          <w:sz w:val="24"/>
          <w:szCs w:val="24"/>
        </w:rPr>
        <w:tab/>
      </w:r>
      <w:r w:rsidR="00531CDC">
        <w:rPr>
          <w:sz w:val="24"/>
          <w:szCs w:val="24"/>
        </w:rPr>
        <w:t>USA wide</w:t>
      </w:r>
    </w:p>
    <w:p w14:paraId="605F87ED" w14:textId="77777777" w:rsidR="007A1435" w:rsidRDefault="007A1435" w:rsidP="007A1435">
      <w:pPr>
        <w:spacing w:after="0"/>
        <w:rPr>
          <w:rFonts w:cstheme="minorHAnsi"/>
          <w:sz w:val="24"/>
          <w:szCs w:val="24"/>
        </w:rPr>
      </w:pPr>
    </w:p>
    <w:p w14:paraId="2B5723E0" w14:textId="6D06BA8C" w:rsidR="007A1435" w:rsidRDefault="007A1435" w:rsidP="007A1435">
      <w:pPr>
        <w:spacing w:after="0"/>
        <w:rPr>
          <w:rFonts w:cstheme="minorHAnsi"/>
          <w:b/>
          <w:bCs/>
          <w:sz w:val="24"/>
          <w:szCs w:val="24"/>
        </w:rPr>
      </w:pPr>
      <w:r w:rsidRPr="00E625AC">
        <w:rPr>
          <w:rFonts w:cstheme="minorHAnsi"/>
          <w:b/>
          <w:bCs/>
          <w:sz w:val="24"/>
          <w:szCs w:val="24"/>
        </w:rPr>
        <w:t>Position summary</w:t>
      </w:r>
    </w:p>
    <w:p w14:paraId="44423F40" w14:textId="77777777" w:rsidR="007A1435" w:rsidRDefault="007A1435" w:rsidP="007A1435">
      <w:pPr>
        <w:spacing w:after="0"/>
        <w:rPr>
          <w:rFonts w:cstheme="minorHAnsi"/>
          <w:b/>
          <w:bCs/>
          <w:sz w:val="24"/>
          <w:szCs w:val="24"/>
        </w:rPr>
      </w:pPr>
    </w:p>
    <w:p w14:paraId="712D3D80" w14:textId="7FA6DDD9" w:rsidR="007A1435" w:rsidRDefault="00D736A4" w:rsidP="00D736A4">
      <w:pPr>
        <w:spacing w:after="0"/>
        <w:rPr>
          <w:rFonts w:cstheme="minorHAnsi"/>
          <w:sz w:val="24"/>
          <w:szCs w:val="24"/>
        </w:rPr>
      </w:pPr>
      <w:r w:rsidRPr="00D736A4">
        <w:rPr>
          <w:rFonts w:cstheme="minorHAnsi"/>
          <w:sz w:val="24"/>
          <w:szCs w:val="24"/>
        </w:rPr>
        <w:t>Direct Access, a leading U.S. accessibility consultancy, is expanding its team to service contracts across the United States, with work due to begin imminently where we will develop ADA Transition Plan</w:t>
      </w:r>
      <w:r w:rsidR="00D15D39">
        <w:rPr>
          <w:rFonts w:cstheme="minorHAnsi"/>
          <w:sz w:val="24"/>
          <w:szCs w:val="24"/>
        </w:rPr>
        <w:t>s for clients across various locations</w:t>
      </w:r>
      <w:r w:rsidRPr="00D736A4">
        <w:rPr>
          <w:rFonts w:cstheme="minorHAnsi"/>
          <w:sz w:val="24"/>
          <w:szCs w:val="24"/>
        </w:rPr>
        <w:t>.  We are seeking dedicated individuals, both full-time and part-time, to join us as Access Consultants to assist in the delivery of th</w:t>
      </w:r>
      <w:r w:rsidR="00D15D39">
        <w:rPr>
          <w:rFonts w:cstheme="minorHAnsi"/>
          <w:sz w:val="24"/>
          <w:szCs w:val="24"/>
        </w:rPr>
        <w:t xml:space="preserve">ese </w:t>
      </w:r>
      <w:r w:rsidRPr="00D736A4">
        <w:rPr>
          <w:rFonts w:cstheme="minorHAnsi"/>
          <w:sz w:val="24"/>
          <w:szCs w:val="24"/>
        </w:rPr>
        <w:t>contrac</w:t>
      </w:r>
      <w:r w:rsidR="00D15D39">
        <w:rPr>
          <w:rFonts w:cstheme="minorHAnsi"/>
          <w:sz w:val="24"/>
          <w:szCs w:val="24"/>
        </w:rPr>
        <w:t>ts</w:t>
      </w:r>
      <w:r w:rsidRPr="00D736A4">
        <w:rPr>
          <w:rFonts w:cstheme="minorHAnsi"/>
          <w:sz w:val="24"/>
          <w:szCs w:val="24"/>
        </w:rPr>
        <w:t>. In this role, you will conduct ADA/ABA/FHA evaluations onsite and produce executive summary reports. This is a remote position, but you should be comfortable with regular travel to diverse areas across the United States and office-based work when required.</w:t>
      </w:r>
    </w:p>
    <w:p w14:paraId="446E4CF9" w14:textId="77777777" w:rsidR="00D736A4" w:rsidRPr="00E625AC" w:rsidRDefault="00D736A4" w:rsidP="00D736A4">
      <w:pPr>
        <w:spacing w:after="0"/>
        <w:rPr>
          <w:rFonts w:cstheme="minorHAnsi"/>
          <w:sz w:val="24"/>
          <w:szCs w:val="24"/>
        </w:rPr>
      </w:pPr>
    </w:p>
    <w:p w14:paraId="56E427A7" w14:textId="2EB83CF1" w:rsidR="00FF6959" w:rsidRDefault="00BF3157" w:rsidP="0083231F">
      <w:pPr>
        <w:spacing w:after="0"/>
        <w:rPr>
          <w:rFonts w:cstheme="minorHAnsi"/>
          <w:b/>
          <w:bCs/>
          <w:sz w:val="24"/>
          <w:szCs w:val="24"/>
        </w:rPr>
      </w:pPr>
      <w:r w:rsidRPr="00E625AC">
        <w:rPr>
          <w:rFonts w:cstheme="minorHAnsi"/>
          <w:b/>
          <w:bCs/>
          <w:sz w:val="24"/>
          <w:szCs w:val="24"/>
        </w:rPr>
        <w:t>Essential duties and responsibilities</w:t>
      </w:r>
    </w:p>
    <w:p w14:paraId="481C4CAF" w14:textId="77777777" w:rsidR="007A1435" w:rsidRPr="00E625AC" w:rsidRDefault="007A1435" w:rsidP="0083231F">
      <w:pPr>
        <w:spacing w:after="0"/>
        <w:rPr>
          <w:rFonts w:cstheme="minorHAnsi"/>
          <w:b/>
          <w:bCs/>
          <w:sz w:val="24"/>
          <w:szCs w:val="24"/>
        </w:rPr>
      </w:pPr>
    </w:p>
    <w:p w14:paraId="69C89CAC" w14:textId="77777777" w:rsidR="007A1435" w:rsidRPr="007A1435" w:rsidRDefault="007A1435" w:rsidP="007A1435">
      <w:pPr>
        <w:spacing w:after="0"/>
        <w:rPr>
          <w:rFonts w:cstheme="minorHAnsi"/>
          <w:sz w:val="24"/>
          <w:szCs w:val="24"/>
        </w:rPr>
      </w:pPr>
      <w:r w:rsidRPr="007A1435">
        <w:rPr>
          <w:rFonts w:cstheme="minorHAnsi"/>
          <w:sz w:val="24"/>
          <w:szCs w:val="24"/>
        </w:rPr>
        <w:t>Conduct ADA/ABA/FHA evaluations onsite</w:t>
      </w:r>
    </w:p>
    <w:p w14:paraId="502F529E" w14:textId="77777777" w:rsidR="007A1435" w:rsidRPr="007A1435" w:rsidRDefault="007A1435" w:rsidP="007A1435">
      <w:pPr>
        <w:spacing w:after="0"/>
        <w:rPr>
          <w:rFonts w:cstheme="minorHAnsi"/>
          <w:sz w:val="24"/>
          <w:szCs w:val="24"/>
        </w:rPr>
      </w:pPr>
      <w:r w:rsidRPr="007A1435">
        <w:rPr>
          <w:rFonts w:cstheme="minorHAnsi"/>
          <w:sz w:val="24"/>
          <w:szCs w:val="24"/>
        </w:rPr>
        <w:t>Produce executive summary reports</w:t>
      </w:r>
    </w:p>
    <w:p w14:paraId="428152F6" w14:textId="77777777" w:rsidR="007A1435" w:rsidRPr="007A1435" w:rsidRDefault="007A1435" w:rsidP="007A1435">
      <w:pPr>
        <w:spacing w:after="0"/>
        <w:rPr>
          <w:rFonts w:cstheme="minorHAnsi"/>
          <w:sz w:val="24"/>
          <w:szCs w:val="24"/>
        </w:rPr>
      </w:pPr>
      <w:r w:rsidRPr="007A1435">
        <w:rPr>
          <w:rFonts w:cstheme="minorHAnsi"/>
          <w:sz w:val="24"/>
          <w:szCs w:val="24"/>
        </w:rPr>
        <w:t>Travel regularly to various locations across the United States</w:t>
      </w:r>
    </w:p>
    <w:p w14:paraId="0A5A3E94" w14:textId="387C88C0" w:rsidR="00512E4B" w:rsidRPr="00E625AC" w:rsidRDefault="00512E4B" w:rsidP="005C4B03">
      <w:pPr>
        <w:spacing w:after="0"/>
        <w:rPr>
          <w:rFonts w:cstheme="minorHAnsi"/>
          <w:sz w:val="24"/>
          <w:szCs w:val="24"/>
        </w:rPr>
      </w:pPr>
    </w:p>
    <w:p w14:paraId="5182F34D" w14:textId="12F3D17C" w:rsidR="007A1435" w:rsidRDefault="00512E4B" w:rsidP="007A1435">
      <w:pPr>
        <w:spacing w:after="0"/>
        <w:rPr>
          <w:rFonts w:cstheme="minorHAnsi"/>
          <w:b/>
          <w:bCs/>
          <w:sz w:val="24"/>
          <w:szCs w:val="24"/>
        </w:rPr>
      </w:pPr>
      <w:r w:rsidRPr="00E625AC">
        <w:rPr>
          <w:rFonts w:cstheme="minorHAnsi"/>
          <w:b/>
          <w:bCs/>
          <w:sz w:val="24"/>
          <w:szCs w:val="24"/>
        </w:rPr>
        <w:t>Knowledge, skills and abilities:</w:t>
      </w:r>
    </w:p>
    <w:p w14:paraId="7A9F90BF" w14:textId="77777777" w:rsidR="007A1435" w:rsidRDefault="007A1435" w:rsidP="007A1435">
      <w:pPr>
        <w:spacing w:after="0"/>
        <w:rPr>
          <w:rFonts w:cstheme="minorHAnsi"/>
          <w:b/>
          <w:bCs/>
          <w:sz w:val="24"/>
          <w:szCs w:val="24"/>
        </w:rPr>
      </w:pPr>
    </w:p>
    <w:p w14:paraId="0E7072C0" w14:textId="27BCA1BF" w:rsidR="007A1435" w:rsidRPr="007A1435" w:rsidRDefault="007A1435" w:rsidP="007A1435">
      <w:pPr>
        <w:spacing w:after="0"/>
        <w:rPr>
          <w:rFonts w:cstheme="minorHAnsi"/>
          <w:sz w:val="24"/>
          <w:szCs w:val="24"/>
        </w:rPr>
      </w:pPr>
      <w:r w:rsidRPr="007A1435">
        <w:rPr>
          <w:rFonts w:cstheme="minorHAnsi"/>
          <w:sz w:val="24"/>
          <w:szCs w:val="24"/>
        </w:rPr>
        <w:t>Understands accessibility compliance requirements</w:t>
      </w:r>
    </w:p>
    <w:p w14:paraId="0AEEDFEF" w14:textId="77777777" w:rsidR="007A1435" w:rsidRPr="007A1435" w:rsidRDefault="007A1435" w:rsidP="007A1435">
      <w:pPr>
        <w:spacing w:after="0"/>
        <w:rPr>
          <w:rFonts w:cstheme="minorHAnsi"/>
          <w:sz w:val="24"/>
          <w:szCs w:val="24"/>
        </w:rPr>
      </w:pPr>
      <w:r w:rsidRPr="007A1435">
        <w:rPr>
          <w:rFonts w:cstheme="minorHAnsi"/>
          <w:sz w:val="24"/>
          <w:szCs w:val="24"/>
        </w:rPr>
        <w:t>Has experience in site assessments</w:t>
      </w:r>
    </w:p>
    <w:p w14:paraId="1C96F3CF" w14:textId="09117F70" w:rsidR="00512E4B" w:rsidRPr="00E625AC" w:rsidRDefault="007A1435" w:rsidP="007A1435">
      <w:pPr>
        <w:spacing w:after="0"/>
        <w:rPr>
          <w:rFonts w:cstheme="minorHAnsi"/>
          <w:sz w:val="24"/>
          <w:szCs w:val="24"/>
        </w:rPr>
      </w:pPr>
      <w:r w:rsidRPr="007A1435">
        <w:rPr>
          <w:rFonts w:cstheme="minorHAnsi"/>
          <w:sz w:val="24"/>
          <w:szCs w:val="24"/>
        </w:rPr>
        <w:t>Holds a valid driver's license and is comfortable driving</w:t>
      </w:r>
    </w:p>
    <w:p w14:paraId="3F050CFB" w14:textId="77777777" w:rsidR="00B933AC" w:rsidRPr="00E625AC" w:rsidRDefault="00B933AC" w:rsidP="005C4B03">
      <w:pPr>
        <w:spacing w:after="0"/>
        <w:rPr>
          <w:rFonts w:cstheme="minorHAnsi"/>
          <w:sz w:val="24"/>
          <w:szCs w:val="24"/>
        </w:rPr>
      </w:pPr>
    </w:p>
    <w:p w14:paraId="0763CCEA" w14:textId="090B5620" w:rsidR="007A1435" w:rsidRDefault="007A1435" w:rsidP="007A1435">
      <w:pPr>
        <w:spacing w:after="0"/>
        <w:rPr>
          <w:rFonts w:cstheme="minorHAnsi"/>
          <w:b/>
          <w:bCs/>
          <w:sz w:val="24"/>
          <w:szCs w:val="24"/>
        </w:rPr>
      </w:pPr>
      <w:r w:rsidRPr="007A1435">
        <w:rPr>
          <w:rFonts w:cstheme="minorHAnsi"/>
          <w:b/>
          <w:bCs/>
          <w:sz w:val="24"/>
          <w:szCs w:val="24"/>
        </w:rPr>
        <w:t>Benefits:</w:t>
      </w:r>
    </w:p>
    <w:p w14:paraId="2B185548" w14:textId="77777777" w:rsidR="007A1435" w:rsidRPr="007A1435" w:rsidRDefault="007A1435" w:rsidP="007A1435">
      <w:pPr>
        <w:spacing w:after="0"/>
        <w:rPr>
          <w:rFonts w:cstheme="minorHAnsi"/>
          <w:b/>
          <w:bCs/>
          <w:sz w:val="24"/>
          <w:szCs w:val="24"/>
        </w:rPr>
      </w:pPr>
    </w:p>
    <w:p w14:paraId="1AB8D9AB" w14:textId="77777777" w:rsidR="007A1435" w:rsidRPr="007A1435" w:rsidRDefault="007A1435" w:rsidP="007A1435">
      <w:pPr>
        <w:spacing w:after="0"/>
        <w:rPr>
          <w:rFonts w:cstheme="minorHAnsi"/>
          <w:sz w:val="24"/>
          <w:szCs w:val="24"/>
        </w:rPr>
      </w:pPr>
      <w:r w:rsidRPr="007A1435">
        <w:rPr>
          <w:rFonts w:cstheme="minorHAnsi"/>
          <w:sz w:val="24"/>
          <w:szCs w:val="24"/>
        </w:rPr>
        <w:t>Work from home</w:t>
      </w:r>
    </w:p>
    <w:p w14:paraId="4083327D" w14:textId="77777777" w:rsidR="007A1435" w:rsidRPr="007A1435" w:rsidRDefault="007A1435" w:rsidP="007A1435">
      <w:pPr>
        <w:spacing w:after="0"/>
        <w:rPr>
          <w:rFonts w:cstheme="minorHAnsi"/>
          <w:sz w:val="24"/>
          <w:szCs w:val="24"/>
        </w:rPr>
      </w:pPr>
      <w:r w:rsidRPr="007A1435">
        <w:rPr>
          <w:rFonts w:cstheme="minorHAnsi"/>
          <w:sz w:val="24"/>
          <w:szCs w:val="24"/>
        </w:rPr>
        <w:t>Flexible working hours</w:t>
      </w:r>
    </w:p>
    <w:p w14:paraId="1FCEE2CF" w14:textId="568BCB17" w:rsidR="007A1435" w:rsidRDefault="007A1435" w:rsidP="007A1435">
      <w:pPr>
        <w:spacing w:after="0"/>
        <w:rPr>
          <w:rFonts w:cstheme="minorHAnsi"/>
          <w:sz w:val="24"/>
          <w:szCs w:val="24"/>
        </w:rPr>
      </w:pPr>
      <w:r w:rsidRPr="007A1435">
        <w:rPr>
          <w:rFonts w:cstheme="minorHAnsi"/>
          <w:sz w:val="24"/>
          <w:szCs w:val="24"/>
        </w:rPr>
        <w:t>Opportunity to make a significant impact in the field of accessibility</w:t>
      </w:r>
    </w:p>
    <w:p w14:paraId="7B47D38B" w14:textId="77777777" w:rsidR="00D736A4" w:rsidRPr="00D736A4" w:rsidRDefault="00D736A4" w:rsidP="007A1435">
      <w:pPr>
        <w:spacing w:after="0"/>
        <w:rPr>
          <w:rFonts w:cstheme="minorHAnsi"/>
          <w:sz w:val="24"/>
          <w:szCs w:val="24"/>
        </w:rPr>
      </w:pPr>
    </w:p>
    <w:p w14:paraId="691D2360" w14:textId="66509155" w:rsidR="00E625AC" w:rsidRPr="007A1435" w:rsidRDefault="007763DF" w:rsidP="005C4B03">
      <w:pPr>
        <w:spacing w:after="0"/>
        <w:rPr>
          <w:rFonts w:cstheme="minorHAnsi"/>
          <w:b/>
          <w:bCs/>
          <w:sz w:val="24"/>
          <w:szCs w:val="24"/>
        </w:rPr>
      </w:pPr>
      <w:r w:rsidRPr="00E625AC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 xml:space="preserve">How to apply: </w:t>
      </w:r>
      <w:r w:rsidR="0076421B" w:rsidRPr="00E625AC">
        <w:rPr>
          <w:rFonts w:cstheme="minorHAnsi"/>
          <w:color w:val="000000"/>
          <w:sz w:val="24"/>
          <w:szCs w:val="24"/>
        </w:rPr>
        <w:t xml:space="preserve">If you would like to apply for this position and arrange an interview, please send your CV and cover letter to </w:t>
      </w:r>
      <w:proofErr w:type="spellStart"/>
      <w:r w:rsidR="0076421B" w:rsidRPr="00E625AC">
        <w:rPr>
          <w:rFonts w:cstheme="minorHAnsi"/>
          <w:color w:val="000000"/>
          <w:sz w:val="24"/>
          <w:szCs w:val="24"/>
        </w:rPr>
        <w:t>info@directaccess.group</w:t>
      </w:r>
      <w:proofErr w:type="spellEnd"/>
      <w:r w:rsidR="0076421B" w:rsidRPr="00E625AC">
        <w:rPr>
          <w:rFonts w:cstheme="minorHAnsi"/>
          <w:color w:val="000000"/>
          <w:sz w:val="24"/>
          <w:szCs w:val="24"/>
        </w:rPr>
        <w:t>. We welcome video applications</w:t>
      </w:r>
      <w:r w:rsidR="007A1435">
        <w:rPr>
          <w:rFonts w:cstheme="minorHAnsi"/>
          <w:color w:val="000000"/>
          <w:sz w:val="24"/>
          <w:szCs w:val="24"/>
        </w:rPr>
        <w:t xml:space="preserve"> in Sign Language formats.</w:t>
      </w:r>
    </w:p>
    <w:sectPr w:rsidR="00E625AC" w:rsidRPr="007A1435" w:rsidSect="00DA4573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7E2247"/>
    <w:multiLevelType w:val="hybridMultilevel"/>
    <w:tmpl w:val="1D689BFE"/>
    <w:lvl w:ilvl="0" w:tplc="875AF5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1309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31F"/>
    <w:rsid w:val="00006D1C"/>
    <w:rsid w:val="000F76EA"/>
    <w:rsid w:val="00141645"/>
    <w:rsid w:val="001D44C1"/>
    <w:rsid w:val="00240AD0"/>
    <w:rsid w:val="00310FA7"/>
    <w:rsid w:val="003B1AC0"/>
    <w:rsid w:val="004630A3"/>
    <w:rsid w:val="004B207D"/>
    <w:rsid w:val="00512E4B"/>
    <w:rsid w:val="00523A98"/>
    <w:rsid w:val="005302F7"/>
    <w:rsid w:val="00531CDC"/>
    <w:rsid w:val="00596A1D"/>
    <w:rsid w:val="005C4B03"/>
    <w:rsid w:val="005E2090"/>
    <w:rsid w:val="00655B54"/>
    <w:rsid w:val="006729C3"/>
    <w:rsid w:val="0068329C"/>
    <w:rsid w:val="00692305"/>
    <w:rsid w:val="006D6291"/>
    <w:rsid w:val="0076421B"/>
    <w:rsid w:val="007763DF"/>
    <w:rsid w:val="007A1435"/>
    <w:rsid w:val="007A7348"/>
    <w:rsid w:val="007D17EF"/>
    <w:rsid w:val="007D5C98"/>
    <w:rsid w:val="0083231F"/>
    <w:rsid w:val="008D5BE0"/>
    <w:rsid w:val="0098758A"/>
    <w:rsid w:val="009D6864"/>
    <w:rsid w:val="00AB21BA"/>
    <w:rsid w:val="00B11218"/>
    <w:rsid w:val="00B933AC"/>
    <w:rsid w:val="00BA4775"/>
    <w:rsid w:val="00BF3157"/>
    <w:rsid w:val="00D005EE"/>
    <w:rsid w:val="00D15D39"/>
    <w:rsid w:val="00D60474"/>
    <w:rsid w:val="00D736A4"/>
    <w:rsid w:val="00DA4573"/>
    <w:rsid w:val="00DF6C5F"/>
    <w:rsid w:val="00E34CCB"/>
    <w:rsid w:val="00E40D54"/>
    <w:rsid w:val="00E625AC"/>
    <w:rsid w:val="00E754F0"/>
    <w:rsid w:val="00FB79D8"/>
    <w:rsid w:val="00FF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2A352"/>
  <w15:chartTrackingRefBased/>
  <w15:docId w15:val="{7C1EB153-25CE-44D9-824A-3862FDF43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15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0A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0AD0"/>
    <w:rPr>
      <w:color w:val="605E5C"/>
      <w:shd w:val="clear" w:color="auto" w:fill="E1DFDD"/>
    </w:rPr>
  </w:style>
  <w:style w:type="paragraph" w:customStyle="1" w:styleId="simplyweb-checked">
    <w:name w:val="simplyweb-checked"/>
    <w:basedOn w:val="Normal"/>
    <w:rsid w:val="00764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642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1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Dering</dc:creator>
  <cp:keywords/>
  <dc:description/>
  <cp:lastModifiedBy>Michael Miller</cp:lastModifiedBy>
  <cp:revision>3</cp:revision>
  <dcterms:created xsi:type="dcterms:W3CDTF">2025-08-13T14:14:00Z</dcterms:created>
  <dcterms:modified xsi:type="dcterms:W3CDTF">2025-09-04T09:28:00Z</dcterms:modified>
</cp:coreProperties>
</file>